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9BF" w:rsidRDefault="007E4D95" w:rsidP="007E4D95">
      <w:pPr>
        <w:pStyle w:val="Title"/>
      </w:pPr>
      <w:bookmarkStart w:id="0" w:name="_GoBack"/>
      <w:bookmarkEnd w:id="0"/>
      <w:r>
        <w:t>Presentations</w:t>
      </w:r>
    </w:p>
    <w:p w:rsidR="0021221B" w:rsidRDefault="007E4D95">
      <w:r>
        <w:t>This class does have a presentation component to your grade.  You have signed up to present on one of three of the larger labs:  diffusion/osmosis</w:t>
      </w:r>
      <w:r w:rsidR="0021221B">
        <w:t xml:space="preserve"> (Feb. 21</w:t>
      </w:r>
      <w:r w:rsidR="0021221B" w:rsidRPr="0021221B">
        <w:rPr>
          <w:vertAlign w:val="superscript"/>
        </w:rPr>
        <w:t>st</w:t>
      </w:r>
      <w:r w:rsidR="0021221B">
        <w:t>)</w:t>
      </w:r>
      <w:r>
        <w:t xml:space="preserve">, </w:t>
      </w:r>
      <w:r w:rsidR="0021221B">
        <w:t>evolution (March 21</w:t>
      </w:r>
      <w:r w:rsidR="0021221B" w:rsidRPr="0021221B">
        <w:rPr>
          <w:vertAlign w:val="superscript"/>
        </w:rPr>
        <w:t>st</w:t>
      </w:r>
      <w:r w:rsidR="0021221B">
        <w:t xml:space="preserve">), </w:t>
      </w:r>
      <w:r>
        <w:t xml:space="preserve">or </w:t>
      </w:r>
      <w:r w:rsidR="0021221B">
        <w:t>fermentation (April 11</w:t>
      </w:r>
      <w:r w:rsidR="0021221B" w:rsidRPr="0021221B">
        <w:rPr>
          <w:vertAlign w:val="superscript"/>
        </w:rPr>
        <w:t>st</w:t>
      </w:r>
      <w:r w:rsidR="0021221B">
        <w:t>)</w:t>
      </w:r>
      <w:r>
        <w:t xml:space="preserve">.  For your presentation you were asked to form groups no larger than 4; the larger your group the better your presentation should be.  Each member of a group is expected to participate </w:t>
      </w:r>
      <w:r w:rsidR="0021221B">
        <w:t>in the presentation.  You may use any medium you wish to present so long as it conveys the following:</w:t>
      </w:r>
    </w:p>
    <w:p w:rsidR="0021221B" w:rsidRDefault="0021221B" w:rsidP="00D500C9">
      <w:pPr>
        <w:pStyle w:val="ListParagraph"/>
        <w:numPr>
          <w:ilvl w:val="0"/>
          <w:numId w:val="4"/>
        </w:numPr>
      </w:pPr>
      <w:r>
        <w:t>Names of presenters</w:t>
      </w:r>
    </w:p>
    <w:p w:rsidR="0021221B" w:rsidRDefault="0021221B" w:rsidP="00D500C9">
      <w:pPr>
        <w:pStyle w:val="ListParagraph"/>
        <w:numPr>
          <w:ilvl w:val="0"/>
          <w:numId w:val="4"/>
        </w:numPr>
      </w:pPr>
      <w:r>
        <w:t>Title of experiment</w:t>
      </w:r>
    </w:p>
    <w:p w:rsidR="0021221B" w:rsidRDefault="0021221B" w:rsidP="00D500C9">
      <w:pPr>
        <w:pStyle w:val="ListParagraph"/>
        <w:numPr>
          <w:ilvl w:val="0"/>
          <w:numId w:val="4"/>
        </w:numPr>
      </w:pPr>
      <w:r>
        <w:t>Interesting information about the subject</w:t>
      </w:r>
      <w:r w:rsidR="00D500C9">
        <w:t>/idea of the lab</w:t>
      </w:r>
    </w:p>
    <w:p w:rsidR="0021221B" w:rsidRDefault="0021221B" w:rsidP="00D500C9">
      <w:pPr>
        <w:pStyle w:val="ListParagraph"/>
        <w:numPr>
          <w:ilvl w:val="0"/>
          <w:numId w:val="4"/>
        </w:numPr>
      </w:pPr>
      <w:r>
        <w:t>Your hypothesis</w:t>
      </w:r>
    </w:p>
    <w:p w:rsidR="0021221B" w:rsidRDefault="0021221B" w:rsidP="00D500C9">
      <w:pPr>
        <w:pStyle w:val="ListParagraph"/>
        <w:numPr>
          <w:ilvl w:val="0"/>
          <w:numId w:val="4"/>
        </w:numPr>
      </w:pPr>
      <w:r>
        <w:t>What you did.  Your methods for testing your hypothesis.</w:t>
      </w:r>
    </w:p>
    <w:p w:rsidR="0021221B" w:rsidRDefault="0021221B" w:rsidP="00D500C9">
      <w:pPr>
        <w:pStyle w:val="ListParagraph"/>
        <w:numPr>
          <w:ilvl w:val="0"/>
          <w:numId w:val="4"/>
        </w:numPr>
      </w:pPr>
      <w:r>
        <w:t xml:space="preserve">Graphs, tables, and/or figures of your </w:t>
      </w:r>
      <w:r w:rsidR="0040674C" w:rsidRPr="0040674C">
        <w:t>ANALYZED</w:t>
      </w:r>
      <w:r>
        <w:t xml:space="preserve"> data.</w:t>
      </w:r>
    </w:p>
    <w:p w:rsidR="0021221B" w:rsidRDefault="0021221B" w:rsidP="00D500C9">
      <w:pPr>
        <w:pStyle w:val="ListParagraph"/>
        <w:numPr>
          <w:ilvl w:val="0"/>
          <w:numId w:val="4"/>
        </w:numPr>
      </w:pPr>
      <w:r>
        <w:t>Conclusions drawn from your lab – WHY did you get what you got?</w:t>
      </w:r>
    </w:p>
    <w:p w:rsidR="007E4D95" w:rsidRDefault="0021221B">
      <w:r>
        <w:t>Your presentation should be no more than ten (10) minutes in length and should include at least three (3) sources, cited any way your major cites material (MLA, APA, JBot etc.)  You will use your sources mainly for your introduction (interesting information portion).  The rubric on the adjacent page will be used to ascertain your grade for this assignment.</w:t>
      </w:r>
    </w:p>
    <w:p w:rsidR="0021221B" w:rsidRDefault="0021221B"/>
    <w:p w:rsidR="003F36DC" w:rsidRDefault="003F36DC"/>
    <w:p w:rsidR="003F36DC" w:rsidRDefault="003F36DC"/>
    <w:p w:rsidR="003F36DC" w:rsidRDefault="003F36DC"/>
    <w:p w:rsidR="003F36DC" w:rsidRDefault="003F36DC"/>
    <w:p w:rsidR="003F36DC" w:rsidRDefault="003F36DC"/>
    <w:p w:rsidR="00562D72" w:rsidRDefault="00562D72"/>
    <w:tbl>
      <w:tblPr>
        <w:tblStyle w:val="TableGrid"/>
        <w:tblpPr w:leftFromText="180" w:rightFromText="180" w:vertAnchor="text" w:horzAnchor="margin" w:tblpY="159"/>
        <w:tblW w:w="13083" w:type="dxa"/>
        <w:tblLook w:val="04A0" w:firstRow="1" w:lastRow="0" w:firstColumn="1" w:lastColumn="0" w:noHBand="0" w:noVBand="1"/>
      </w:tblPr>
      <w:tblGrid>
        <w:gridCol w:w="1448"/>
        <w:gridCol w:w="4053"/>
        <w:gridCol w:w="1537"/>
        <w:gridCol w:w="368"/>
        <w:gridCol w:w="1074"/>
        <w:gridCol w:w="1579"/>
        <w:gridCol w:w="731"/>
        <w:gridCol w:w="827"/>
        <w:gridCol w:w="1466"/>
      </w:tblGrid>
      <w:tr w:rsidR="0040674C" w:rsidRPr="00D500C9" w:rsidTr="003F36DC">
        <w:tc>
          <w:tcPr>
            <w:tcW w:w="13083" w:type="dxa"/>
            <w:gridSpan w:val="9"/>
          </w:tcPr>
          <w:p w:rsidR="0040674C" w:rsidRPr="00D500C9" w:rsidRDefault="0040674C" w:rsidP="0040674C">
            <w:pPr>
              <w:jc w:val="center"/>
              <w:rPr>
                <w:b/>
                <w:sz w:val="20"/>
              </w:rPr>
            </w:pPr>
            <w:r>
              <w:rPr>
                <w:b/>
                <w:sz w:val="20"/>
              </w:rPr>
              <w:lastRenderedPageBreak/>
              <w:t>Each category is out of 5pts</w:t>
            </w:r>
            <w:r w:rsidR="00381448">
              <w:rPr>
                <w:b/>
                <w:sz w:val="20"/>
              </w:rPr>
              <w:t xml:space="preserve"> possible</w:t>
            </w:r>
          </w:p>
        </w:tc>
      </w:tr>
      <w:tr w:rsidR="00381448" w:rsidRPr="00D500C9" w:rsidTr="00562D72">
        <w:tc>
          <w:tcPr>
            <w:tcW w:w="1448" w:type="dxa"/>
          </w:tcPr>
          <w:p w:rsidR="00D500C9" w:rsidRPr="00D500C9" w:rsidRDefault="00D500C9" w:rsidP="0021221B">
            <w:pPr>
              <w:rPr>
                <w:b/>
              </w:rPr>
            </w:pPr>
          </w:p>
        </w:tc>
        <w:tc>
          <w:tcPr>
            <w:tcW w:w="4053" w:type="dxa"/>
          </w:tcPr>
          <w:p w:rsidR="00D500C9" w:rsidRPr="00D500C9" w:rsidRDefault="00D500C9" w:rsidP="0021221B">
            <w:pPr>
              <w:rPr>
                <w:b/>
                <w:sz w:val="20"/>
              </w:rPr>
            </w:pPr>
            <w:r w:rsidRPr="00D500C9">
              <w:rPr>
                <w:b/>
                <w:sz w:val="20"/>
              </w:rPr>
              <w:t>Excellent (5pts)</w:t>
            </w:r>
          </w:p>
        </w:tc>
        <w:tc>
          <w:tcPr>
            <w:tcW w:w="1537" w:type="dxa"/>
          </w:tcPr>
          <w:p w:rsidR="00D500C9" w:rsidRPr="00D500C9" w:rsidRDefault="00D500C9" w:rsidP="0040674C">
            <w:pPr>
              <w:jc w:val="center"/>
              <w:rPr>
                <w:b/>
                <w:sz w:val="20"/>
              </w:rPr>
            </w:pPr>
            <w:r w:rsidRPr="00D500C9">
              <w:rPr>
                <w:b/>
                <w:sz w:val="20"/>
              </w:rPr>
              <w:t>Good (4pts)</w:t>
            </w:r>
          </w:p>
        </w:tc>
        <w:tc>
          <w:tcPr>
            <w:tcW w:w="1442" w:type="dxa"/>
            <w:gridSpan w:val="2"/>
          </w:tcPr>
          <w:p w:rsidR="00D500C9" w:rsidRPr="00D500C9" w:rsidRDefault="00D500C9" w:rsidP="0040674C">
            <w:pPr>
              <w:jc w:val="center"/>
              <w:rPr>
                <w:b/>
                <w:sz w:val="20"/>
              </w:rPr>
            </w:pPr>
            <w:r w:rsidRPr="00D500C9">
              <w:rPr>
                <w:b/>
                <w:sz w:val="20"/>
              </w:rPr>
              <w:t>Average (3 pts)</w:t>
            </w:r>
          </w:p>
        </w:tc>
        <w:tc>
          <w:tcPr>
            <w:tcW w:w="1579" w:type="dxa"/>
          </w:tcPr>
          <w:p w:rsidR="00D500C9" w:rsidRPr="00D500C9" w:rsidRDefault="00D500C9" w:rsidP="0040674C">
            <w:pPr>
              <w:jc w:val="center"/>
              <w:rPr>
                <w:b/>
                <w:sz w:val="20"/>
              </w:rPr>
            </w:pPr>
            <w:r w:rsidRPr="00D500C9">
              <w:rPr>
                <w:b/>
                <w:sz w:val="20"/>
              </w:rPr>
              <w:t>Requires improvement (2pts)</w:t>
            </w:r>
          </w:p>
        </w:tc>
        <w:tc>
          <w:tcPr>
            <w:tcW w:w="1558" w:type="dxa"/>
            <w:gridSpan w:val="2"/>
          </w:tcPr>
          <w:p w:rsidR="00D500C9" w:rsidRPr="00D500C9" w:rsidRDefault="00D500C9" w:rsidP="0040674C">
            <w:pPr>
              <w:jc w:val="center"/>
              <w:rPr>
                <w:b/>
                <w:sz w:val="20"/>
              </w:rPr>
            </w:pPr>
            <w:r w:rsidRPr="00D500C9">
              <w:rPr>
                <w:b/>
                <w:sz w:val="20"/>
              </w:rPr>
              <w:t>Poor (1pt)</w:t>
            </w:r>
          </w:p>
        </w:tc>
        <w:tc>
          <w:tcPr>
            <w:tcW w:w="1466" w:type="dxa"/>
          </w:tcPr>
          <w:p w:rsidR="00D500C9" w:rsidRPr="00D500C9" w:rsidRDefault="00D500C9" w:rsidP="0040674C">
            <w:pPr>
              <w:jc w:val="center"/>
              <w:rPr>
                <w:b/>
                <w:sz w:val="20"/>
              </w:rPr>
            </w:pPr>
            <w:r w:rsidRPr="00D500C9">
              <w:rPr>
                <w:b/>
                <w:sz w:val="20"/>
              </w:rPr>
              <w:t>Not attempted (0pts)</w:t>
            </w:r>
          </w:p>
        </w:tc>
      </w:tr>
      <w:tr w:rsidR="00381448" w:rsidRPr="00D500C9" w:rsidTr="00562D72">
        <w:tc>
          <w:tcPr>
            <w:tcW w:w="1448" w:type="dxa"/>
          </w:tcPr>
          <w:p w:rsidR="00D500C9" w:rsidRDefault="00D500C9" w:rsidP="0021221B">
            <w:pPr>
              <w:rPr>
                <w:b/>
              </w:rPr>
            </w:pPr>
            <w:r w:rsidRPr="00D500C9">
              <w:rPr>
                <w:b/>
              </w:rPr>
              <w:t>Introduction</w:t>
            </w:r>
          </w:p>
          <w:p w:rsidR="00381448" w:rsidRDefault="00381448" w:rsidP="0021221B">
            <w:pPr>
              <w:rPr>
                <w:b/>
              </w:rPr>
            </w:pPr>
          </w:p>
          <w:p w:rsidR="00381448" w:rsidRDefault="00381448" w:rsidP="0021221B">
            <w:pPr>
              <w:rPr>
                <w:b/>
              </w:rPr>
            </w:pPr>
          </w:p>
          <w:p w:rsidR="00381448" w:rsidRDefault="00381448" w:rsidP="0021221B">
            <w:pPr>
              <w:rPr>
                <w:b/>
              </w:rPr>
            </w:pPr>
          </w:p>
          <w:p w:rsidR="00381448" w:rsidRPr="00D500C9" w:rsidRDefault="00381448" w:rsidP="00381448">
            <w:pPr>
              <w:jc w:val="right"/>
              <w:rPr>
                <w:b/>
              </w:rPr>
            </w:pPr>
            <w:r w:rsidRPr="00381448">
              <w:rPr>
                <w:b/>
                <w:sz w:val="44"/>
              </w:rPr>
              <w:t>/5</w:t>
            </w:r>
          </w:p>
        </w:tc>
        <w:tc>
          <w:tcPr>
            <w:tcW w:w="4053" w:type="dxa"/>
          </w:tcPr>
          <w:p w:rsidR="00D500C9" w:rsidRPr="00D500C9" w:rsidRDefault="00D500C9" w:rsidP="00D500C9">
            <w:pPr>
              <w:rPr>
                <w:sz w:val="20"/>
              </w:rPr>
            </w:pPr>
            <w:r w:rsidRPr="00D500C9">
              <w:rPr>
                <w:sz w:val="20"/>
              </w:rPr>
              <w:t>1 information flowed easily from one idea to the next</w:t>
            </w:r>
          </w:p>
          <w:p w:rsidR="00D500C9" w:rsidRDefault="00D500C9" w:rsidP="00D500C9">
            <w:pPr>
              <w:rPr>
                <w:sz w:val="20"/>
              </w:rPr>
            </w:pPr>
            <w:r w:rsidRPr="00D500C9">
              <w:rPr>
                <w:sz w:val="20"/>
              </w:rPr>
              <w:t xml:space="preserve">2 </w:t>
            </w:r>
            <w:r>
              <w:rPr>
                <w:sz w:val="20"/>
              </w:rPr>
              <w:t>ends in a hypothesis</w:t>
            </w:r>
          </w:p>
          <w:p w:rsidR="00D500C9" w:rsidRDefault="00D500C9" w:rsidP="00D500C9">
            <w:pPr>
              <w:rPr>
                <w:sz w:val="20"/>
              </w:rPr>
            </w:pPr>
            <w:r>
              <w:rPr>
                <w:sz w:val="20"/>
              </w:rPr>
              <w:t>3 hypothesis is testable</w:t>
            </w:r>
          </w:p>
          <w:p w:rsidR="00D500C9" w:rsidRDefault="00D500C9" w:rsidP="00D500C9">
            <w:pPr>
              <w:rPr>
                <w:sz w:val="20"/>
              </w:rPr>
            </w:pPr>
            <w:r>
              <w:rPr>
                <w:sz w:val="20"/>
              </w:rPr>
              <w:t>4 information is interesting/new</w:t>
            </w:r>
          </w:p>
          <w:p w:rsidR="00D500C9" w:rsidRPr="00D500C9" w:rsidRDefault="00D500C9" w:rsidP="00D500C9">
            <w:pPr>
              <w:rPr>
                <w:sz w:val="20"/>
              </w:rPr>
            </w:pPr>
            <w:r>
              <w:rPr>
                <w:sz w:val="20"/>
              </w:rPr>
              <w:t xml:space="preserve">5 research is more than a retelling of the previous lecture </w:t>
            </w:r>
          </w:p>
        </w:tc>
        <w:tc>
          <w:tcPr>
            <w:tcW w:w="1537" w:type="dxa"/>
          </w:tcPr>
          <w:p w:rsidR="00D500C9" w:rsidRPr="00D500C9" w:rsidRDefault="00D500C9" w:rsidP="0040674C">
            <w:pPr>
              <w:jc w:val="center"/>
              <w:rPr>
                <w:sz w:val="20"/>
              </w:rPr>
            </w:pPr>
            <w:r>
              <w:rPr>
                <w:sz w:val="20"/>
              </w:rPr>
              <w:t>1 of the excellent conditions not met</w:t>
            </w:r>
          </w:p>
        </w:tc>
        <w:tc>
          <w:tcPr>
            <w:tcW w:w="1442" w:type="dxa"/>
            <w:gridSpan w:val="2"/>
          </w:tcPr>
          <w:p w:rsidR="00D500C9" w:rsidRPr="00D500C9" w:rsidRDefault="00D500C9" w:rsidP="0040674C">
            <w:pPr>
              <w:jc w:val="center"/>
              <w:rPr>
                <w:sz w:val="20"/>
              </w:rPr>
            </w:pPr>
            <w:r>
              <w:rPr>
                <w:sz w:val="20"/>
              </w:rPr>
              <w:t>2 of the excellent conditions not met</w:t>
            </w:r>
          </w:p>
        </w:tc>
        <w:tc>
          <w:tcPr>
            <w:tcW w:w="1579" w:type="dxa"/>
          </w:tcPr>
          <w:p w:rsidR="00D500C9" w:rsidRPr="00D500C9" w:rsidRDefault="00D500C9" w:rsidP="0040674C">
            <w:pPr>
              <w:jc w:val="center"/>
              <w:rPr>
                <w:sz w:val="20"/>
              </w:rPr>
            </w:pPr>
            <w:r>
              <w:rPr>
                <w:sz w:val="20"/>
              </w:rPr>
              <w:t>3 of the excellent conditions not met</w:t>
            </w:r>
          </w:p>
        </w:tc>
        <w:tc>
          <w:tcPr>
            <w:tcW w:w="1558" w:type="dxa"/>
            <w:gridSpan w:val="2"/>
          </w:tcPr>
          <w:p w:rsidR="00D500C9" w:rsidRPr="00D500C9" w:rsidRDefault="00D500C9" w:rsidP="0040674C">
            <w:pPr>
              <w:jc w:val="center"/>
              <w:rPr>
                <w:sz w:val="20"/>
              </w:rPr>
            </w:pPr>
            <w:r>
              <w:rPr>
                <w:sz w:val="20"/>
              </w:rPr>
              <w:t>4 of the excellent conditions not met</w:t>
            </w:r>
          </w:p>
        </w:tc>
        <w:tc>
          <w:tcPr>
            <w:tcW w:w="1466" w:type="dxa"/>
          </w:tcPr>
          <w:p w:rsidR="00D500C9" w:rsidRPr="00D500C9" w:rsidRDefault="00D500C9" w:rsidP="0040674C">
            <w:pPr>
              <w:jc w:val="center"/>
              <w:rPr>
                <w:sz w:val="20"/>
              </w:rPr>
            </w:pPr>
          </w:p>
        </w:tc>
      </w:tr>
      <w:tr w:rsidR="00A25DA1" w:rsidRPr="00D500C9" w:rsidTr="00562D72">
        <w:tc>
          <w:tcPr>
            <w:tcW w:w="1448" w:type="dxa"/>
          </w:tcPr>
          <w:p w:rsidR="00381448" w:rsidRDefault="0040674C" w:rsidP="00381448">
            <w:pPr>
              <w:rPr>
                <w:b/>
              </w:rPr>
            </w:pPr>
            <w:r w:rsidRPr="00D500C9">
              <w:rPr>
                <w:b/>
              </w:rPr>
              <w:t>Methods</w:t>
            </w:r>
          </w:p>
          <w:p w:rsidR="00381448" w:rsidRDefault="00381448" w:rsidP="00381448">
            <w:pPr>
              <w:rPr>
                <w:b/>
              </w:rPr>
            </w:pPr>
          </w:p>
          <w:p w:rsidR="00381448" w:rsidRDefault="00381448" w:rsidP="00381448">
            <w:pPr>
              <w:rPr>
                <w:b/>
              </w:rPr>
            </w:pPr>
          </w:p>
          <w:p w:rsidR="00381448" w:rsidRDefault="00381448" w:rsidP="00381448">
            <w:pPr>
              <w:rPr>
                <w:b/>
              </w:rPr>
            </w:pPr>
          </w:p>
          <w:p w:rsidR="0040674C" w:rsidRPr="00D500C9" w:rsidRDefault="00381448" w:rsidP="00381448">
            <w:pPr>
              <w:jc w:val="right"/>
              <w:rPr>
                <w:b/>
              </w:rPr>
            </w:pPr>
            <w:r w:rsidRPr="00381448">
              <w:rPr>
                <w:b/>
                <w:sz w:val="44"/>
              </w:rPr>
              <w:t>/5</w:t>
            </w:r>
          </w:p>
        </w:tc>
        <w:tc>
          <w:tcPr>
            <w:tcW w:w="4053" w:type="dxa"/>
          </w:tcPr>
          <w:p w:rsidR="0040674C" w:rsidRDefault="0040674C" w:rsidP="0040674C">
            <w:pPr>
              <w:rPr>
                <w:sz w:val="20"/>
              </w:rPr>
            </w:pPr>
            <w:r>
              <w:rPr>
                <w:sz w:val="20"/>
              </w:rPr>
              <w:t>1 retells procedures without go into indepth detail of known methods</w:t>
            </w:r>
          </w:p>
          <w:p w:rsidR="0040674C" w:rsidRDefault="0040674C" w:rsidP="0040674C">
            <w:pPr>
              <w:rPr>
                <w:sz w:val="20"/>
              </w:rPr>
            </w:pPr>
            <w:r>
              <w:rPr>
                <w:sz w:val="20"/>
              </w:rPr>
              <w:t>2 pointed out how their experiment may have differed from everyone else</w:t>
            </w:r>
          </w:p>
          <w:p w:rsidR="0040674C" w:rsidRDefault="0040674C" w:rsidP="0040674C">
            <w:pPr>
              <w:rPr>
                <w:sz w:val="20"/>
              </w:rPr>
            </w:pPr>
            <w:r>
              <w:rPr>
                <w:sz w:val="20"/>
              </w:rPr>
              <w:t>3 neatly laid out</w:t>
            </w:r>
          </w:p>
          <w:p w:rsidR="0040674C" w:rsidRDefault="0040674C" w:rsidP="0040674C">
            <w:pPr>
              <w:rPr>
                <w:sz w:val="20"/>
              </w:rPr>
            </w:pPr>
            <w:r>
              <w:rPr>
                <w:sz w:val="20"/>
              </w:rPr>
              <w:t>4 step by step bullet</w:t>
            </w:r>
            <w:r w:rsidR="00562D72">
              <w:rPr>
                <w:sz w:val="20"/>
              </w:rPr>
              <w:t>ed</w:t>
            </w:r>
            <w:r>
              <w:rPr>
                <w:sz w:val="20"/>
              </w:rPr>
              <w:t>/number</w:t>
            </w:r>
            <w:r w:rsidR="00562D72">
              <w:rPr>
                <w:sz w:val="20"/>
              </w:rPr>
              <w:t>ed</w:t>
            </w:r>
          </w:p>
          <w:p w:rsidR="0040674C" w:rsidRPr="0040674C" w:rsidRDefault="0040674C" w:rsidP="0040674C">
            <w:pPr>
              <w:rPr>
                <w:sz w:val="20"/>
              </w:rPr>
            </w:pPr>
            <w:r>
              <w:rPr>
                <w:sz w:val="20"/>
              </w:rPr>
              <w:t>5 experiment could be reproduced</w:t>
            </w:r>
          </w:p>
        </w:tc>
        <w:tc>
          <w:tcPr>
            <w:tcW w:w="1537" w:type="dxa"/>
          </w:tcPr>
          <w:p w:rsidR="0040674C" w:rsidRPr="00D500C9" w:rsidRDefault="0040674C" w:rsidP="0040674C">
            <w:pPr>
              <w:jc w:val="center"/>
              <w:rPr>
                <w:sz w:val="20"/>
              </w:rPr>
            </w:pPr>
            <w:r>
              <w:rPr>
                <w:sz w:val="20"/>
              </w:rPr>
              <w:t>1 of the excellent conditions not met</w:t>
            </w:r>
          </w:p>
        </w:tc>
        <w:tc>
          <w:tcPr>
            <w:tcW w:w="1442" w:type="dxa"/>
            <w:gridSpan w:val="2"/>
          </w:tcPr>
          <w:p w:rsidR="0040674C" w:rsidRPr="00D500C9" w:rsidRDefault="0040674C" w:rsidP="0040674C">
            <w:pPr>
              <w:jc w:val="center"/>
              <w:rPr>
                <w:sz w:val="20"/>
              </w:rPr>
            </w:pPr>
            <w:r>
              <w:rPr>
                <w:sz w:val="20"/>
              </w:rPr>
              <w:t>2 of the excellent conditions not met</w:t>
            </w:r>
          </w:p>
        </w:tc>
        <w:tc>
          <w:tcPr>
            <w:tcW w:w="1579" w:type="dxa"/>
          </w:tcPr>
          <w:p w:rsidR="0040674C" w:rsidRPr="00D500C9" w:rsidRDefault="0040674C" w:rsidP="0040674C">
            <w:pPr>
              <w:jc w:val="center"/>
              <w:rPr>
                <w:sz w:val="20"/>
              </w:rPr>
            </w:pPr>
            <w:r>
              <w:rPr>
                <w:sz w:val="20"/>
              </w:rPr>
              <w:t>3 of the excellent conditions not met</w:t>
            </w:r>
          </w:p>
        </w:tc>
        <w:tc>
          <w:tcPr>
            <w:tcW w:w="1558" w:type="dxa"/>
            <w:gridSpan w:val="2"/>
          </w:tcPr>
          <w:p w:rsidR="0040674C" w:rsidRPr="00D500C9" w:rsidRDefault="0040674C" w:rsidP="0040674C">
            <w:pPr>
              <w:jc w:val="center"/>
              <w:rPr>
                <w:sz w:val="20"/>
              </w:rPr>
            </w:pPr>
            <w:r>
              <w:rPr>
                <w:sz w:val="20"/>
              </w:rPr>
              <w:t>4 of the excellent conditions not met</w:t>
            </w:r>
          </w:p>
        </w:tc>
        <w:tc>
          <w:tcPr>
            <w:tcW w:w="1466" w:type="dxa"/>
          </w:tcPr>
          <w:p w:rsidR="0040674C" w:rsidRPr="00D500C9" w:rsidRDefault="0040674C" w:rsidP="0040674C">
            <w:pPr>
              <w:jc w:val="center"/>
              <w:rPr>
                <w:sz w:val="20"/>
              </w:rPr>
            </w:pPr>
          </w:p>
        </w:tc>
      </w:tr>
      <w:tr w:rsidR="00381448" w:rsidRPr="00D500C9" w:rsidTr="00562D72">
        <w:tc>
          <w:tcPr>
            <w:tcW w:w="1448" w:type="dxa"/>
          </w:tcPr>
          <w:p w:rsidR="00381448" w:rsidRDefault="00381448" w:rsidP="0040674C">
            <w:pPr>
              <w:rPr>
                <w:b/>
              </w:rPr>
            </w:pPr>
            <w:r w:rsidRPr="00D500C9">
              <w:rPr>
                <w:b/>
              </w:rPr>
              <w:t>Data</w:t>
            </w:r>
          </w:p>
          <w:p w:rsidR="00381448" w:rsidRDefault="00381448" w:rsidP="00381448">
            <w:pPr>
              <w:rPr>
                <w:b/>
              </w:rPr>
            </w:pPr>
          </w:p>
          <w:p w:rsidR="00381448" w:rsidRPr="00D500C9" w:rsidRDefault="00381448" w:rsidP="00381448">
            <w:pPr>
              <w:jc w:val="right"/>
              <w:rPr>
                <w:b/>
              </w:rPr>
            </w:pPr>
            <w:r w:rsidRPr="00381448">
              <w:rPr>
                <w:b/>
                <w:sz w:val="44"/>
              </w:rPr>
              <w:t>/5</w:t>
            </w:r>
          </w:p>
        </w:tc>
        <w:tc>
          <w:tcPr>
            <w:tcW w:w="4053" w:type="dxa"/>
          </w:tcPr>
          <w:p w:rsidR="00381448" w:rsidRDefault="00381448" w:rsidP="0040674C">
            <w:pPr>
              <w:rPr>
                <w:sz w:val="20"/>
              </w:rPr>
            </w:pPr>
            <w:r>
              <w:rPr>
                <w:sz w:val="20"/>
              </w:rPr>
              <w:t>1 data analyzed</w:t>
            </w:r>
          </w:p>
          <w:p w:rsidR="00381448" w:rsidRDefault="00381448" w:rsidP="0040674C">
            <w:pPr>
              <w:rPr>
                <w:sz w:val="20"/>
              </w:rPr>
            </w:pPr>
            <w:r>
              <w:rPr>
                <w:sz w:val="20"/>
              </w:rPr>
              <w:t>2 presented in a figure/table</w:t>
            </w:r>
          </w:p>
          <w:p w:rsidR="00381448" w:rsidRDefault="00381448" w:rsidP="0040674C">
            <w:pPr>
              <w:rPr>
                <w:sz w:val="20"/>
              </w:rPr>
            </w:pPr>
            <w:r>
              <w:rPr>
                <w:sz w:val="20"/>
              </w:rPr>
              <w:t>3 summarized verbally by the group</w:t>
            </w:r>
          </w:p>
          <w:p w:rsidR="00381448" w:rsidRPr="00D500C9" w:rsidRDefault="00381448" w:rsidP="0040674C">
            <w:pPr>
              <w:rPr>
                <w:sz w:val="20"/>
              </w:rPr>
            </w:pPr>
            <w:r>
              <w:rPr>
                <w:sz w:val="20"/>
              </w:rPr>
              <w:t>4 any necessary statistical test ran</w:t>
            </w:r>
          </w:p>
        </w:tc>
        <w:tc>
          <w:tcPr>
            <w:tcW w:w="1537" w:type="dxa"/>
          </w:tcPr>
          <w:p w:rsidR="00381448" w:rsidRPr="00D500C9" w:rsidRDefault="00381448" w:rsidP="0040674C">
            <w:pPr>
              <w:jc w:val="center"/>
              <w:rPr>
                <w:sz w:val="20"/>
              </w:rPr>
            </w:pPr>
            <w:r>
              <w:rPr>
                <w:sz w:val="20"/>
              </w:rPr>
              <w:t>1 of the excellent conditions not met</w:t>
            </w:r>
          </w:p>
        </w:tc>
        <w:tc>
          <w:tcPr>
            <w:tcW w:w="1442" w:type="dxa"/>
            <w:gridSpan w:val="2"/>
          </w:tcPr>
          <w:p w:rsidR="00381448" w:rsidRPr="00D500C9" w:rsidRDefault="00381448" w:rsidP="0040674C">
            <w:pPr>
              <w:jc w:val="center"/>
              <w:rPr>
                <w:sz w:val="20"/>
              </w:rPr>
            </w:pPr>
            <w:r>
              <w:rPr>
                <w:sz w:val="20"/>
              </w:rPr>
              <w:t>2 of the excellent conditions not met</w:t>
            </w:r>
          </w:p>
        </w:tc>
        <w:tc>
          <w:tcPr>
            <w:tcW w:w="1579" w:type="dxa"/>
          </w:tcPr>
          <w:p w:rsidR="00381448" w:rsidRPr="00D500C9" w:rsidRDefault="00381448" w:rsidP="0040674C">
            <w:pPr>
              <w:jc w:val="center"/>
              <w:rPr>
                <w:sz w:val="20"/>
              </w:rPr>
            </w:pPr>
            <w:r>
              <w:rPr>
                <w:sz w:val="20"/>
              </w:rPr>
              <w:t>3 of the excellent conditions not met</w:t>
            </w:r>
          </w:p>
        </w:tc>
        <w:tc>
          <w:tcPr>
            <w:tcW w:w="3024" w:type="dxa"/>
            <w:gridSpan w:val="3"/>
          </w:tcPr>
          <w:p w:rsidR="00381448" w:rsidRPr="00D500C9" w:rsidRDefault="00381448" w:rsidP="0040674C">
            <w:pPr>
              <w:jc w:val="center"/>
              <w:rPr>
                <w:sz w:val="20"/>
              </w:rPr>
            </w:pPr>
            <w:r>
              <w:rPr>
                <w:sz w:val="20"/>
              </w:rPr>
              <w:t>4 of the excellent conditions not met</w:t>
            </w:r>
          </w:p>
        </w:tc>
      </w:tr>
      <w:tr w:rsidR="00381448" w:rsidRPr="00D500C9" w:rsidTr="00562D72">
        <w:tc>
          <w:tcPr>
            <w:tcW w:w="1448" w:type="dxa"/>
          </w:tcPr>
          <w:p w:rsidR="00381448" w:rsidRDefault="00381448" w:rsidP="00381448">
            <w:pPr>
              <w:rPr>
                <w:b/>
              </w:rPr>
            </w:pPr>
            <w:r w:rsidRPr="00D500C9">
              <w:rPr>
                <w:b/>
              </w:rPr>
              <w:t>Conclusion</w:t>
            </w:r>
          </w:p>
          <w:p w:rsidR="00381448" w:rsidRDefault="00381448" w:rsidP="00381448">
            <w:pPr>
              <w:rPr>
                <w:b/>
              </w:rPr>
            </w:pPr>
          </w:p>
          <w:p w:rsidR="00381448" w:rsidRPr="00D500C9" w:rsidRDefault="00381448" w:rsidP="00381448">
            <w:pPr>
              <w:jc w:val="right"/>
              <w:rPr>
                <w:b/>
              </w:rPr>
            </w:pPr>
            <w:r w:rsidRPr="00381448">
              <w:rPr>
                <w:b/>
                <w:sz w:val="44"/>
              </w:rPr>
              <w:t>/5</w:t>
            </w:r>
          </w:p>
        </w:tc>
        <w:tc>
          <w:tcPr>
            <w:tcW w:w="5590" w:type="dxa"/>
            <w:gridSpan w:val="2"/>
          </w:tcPr>
          <w:p w:rsidR="00381448" w:rsidRDefault="00381448" w:rsidP="00381448">
            <w:pPr>
              <w:rPr>
                <w:sz w:val="20"/>
              </w:rPr>
            </w:pPr>
            <w:r>
              <w:rPr>
                <w:sz w:val="20"/>
              </w:rPr>
              <w:t>1 Answers WHY?</w:t>
            </w:r>
          </w:p>
          <w:p w:rsidR="00381448" w:rsidRDefault="00381448" w:rsidP="00381448">
            <w:pPr>
              <w:rPr>
                <w:sz w:val="20"/>
              </w:rPr>
            </w:pPr>
            <w:r>
              <w:rPr>
                <w:sz w:val="20"/>
              </w:rPr>
              <w:t>2 explained why</w:t>
            </w:r>
          </w:p>
          <w:p w:rsidR="00381448" w:rsidRPr="00D500C9" w:rsidRDefault="00381448" w:rsidP="00381448">
            <w:pPr>
              <w:rPr>
                <w:sz w:val="20"/>
              </w:rPr>
            </w:pPr>
            <w:r>
              <w:rPr>
                <w:sz w:val="20"/>
              </w:rPr>
              <w:t>3 ended by relating to introductory material</w:t>
            </w:r>
          </w:p>
        </w:tc>
        <w:tc>
          <w:tcPr>
            <w:tcW w:w="1442" w:type="dxa"/>
            <w:gridSpan w:val="2"/>
          </w:tcPr>
          <w:p w:rsidR="00381448" w:rsidRPr="00D500C9" w:rsidRDefault="00381448" w:rsidP="00381448">
            <w:pPr>
              <w:jc w:val="center"/>
              <w:rPr>
                <w:sz w:val="20"/>
              </w:rPr>
            </w:pPr>
            <w:r>
              <w:rPr>
                <w:sz w:val="20"/>
              </w:rPr>
              <w:t xml:space="preserve">1 of the excellent conditions not met </w:t>
            </w:r>
          </w:p>
        </w:tc>
        <w:tc>
          <w:tcPr>
            <w:tcW w:w="3137" w:type="dxa"/>
            <w:gridSpan w:val="3"/>
          </w:tcPr>
          <w:p w:rsidR="00381448" w:rsidRPr="00D500C9" w:rsidRDefault="00381448" w:rsidP="00381448">
            <w:pPr>
              <w:jc w:val="center"/>
              <w:rPr>
                <w:sz w:val="20"/>
              </w:rPr>
            </w:pPr>
            <w:r>
              <w:rPr>
                <w:sz w:val="20"/>
              </w:rPr>
              <w:t>2 of the excellent conditions not met t</w:t>
            </w:r>
          </w:p>
        </w:tc>
        <w:tc>
          <w:tcPr>
            <w:tcW w:w="1466" w:type="dxa"/>
          </w:tcPr>
          <w:p w:rsidR="00381448" w:rsidRPr="00D500C9" w:rsidRDefault="00381448" w:rsidP="00381448">
            <w:pPr>
              <w:jc w:val="center"/>
              <w:rPr>
                <w:sz w:val="20"/>
              </w:rPr>
            </w:pPr>
            <w:r>
              <w:rPr>
                <w:sz w:val="20"/>
              </w:rPr>
              <w:t>3 of the excellent conditions not met t</w:t>
            </w:r>
          </w:p>
        </w:tc>
      </w:tr>
      <w:tr w:rsidR="00381448" w:rsidRPr="0040674C" w:rsidTr="003F36DC">
        <w:tc>
          <w:tcPr>
            <w:tcW w:w="13083" w:type="dxa"/>
            <w:gridSpan w:val="9"/>
          </w:tcPr>
          <w:p w:rsidR="00381448" w:rsidRPr="0040674C" w:rsidRDefault="00381448" w:rsidP="00381448">
            <w:pPr>
              <w:jc w:val="center"/>
              <w:rPr>
                <w:b/>
                <w:sz w:val="20"/>
              </w:rPr>
            </w:pPr>
            <w:r w:rsidRPr="0040674C">
              <w:rPr>
                <w:b/>
                <w:sz w:val="20"/>
              </w:rPr>
              <w:t>Each box is worth 1 pt</w:t>
            </w:r>
          </w:p>
        </w:tc>
      </w:tr>
      <w:tr w:rsidR="00562D72" w:rsidRPr="00D500C9" w:rsidTr="00562D72">
        <w:tc>
          <w:tcPr>
            <w:tcW w:w="1448" w:type="dxa"/>
            <w:vMerge w:val="restart"/>
          </w:tcPr>
          <w:p w:rsidR="00562D72" w:rsidRDefault="00562D72" w:rsidP="00381448">
            <w:pPr>
              <w:rPr>
                <w:b/>
              </w:rPr>
            </w:pPr>
            <w:r w:rsidRPr="00562D72">
              <w:rPr>
                <w:noProof/>
                <w:sz w:val="56"/>
              </w:rPr>
              <mc:AlternateContent>
                <mc:Choice Requires="wps">
                  <w:drawing>
                    <wp:anchor distT="0" distB="0" distL="114300" distR="114300" simplePos="0" relativeHeight="251659264" behindDoc="0" locked="0" layoutInCell="0" allowOverlap="1" wp14:anchorId="602CCB03" wp14:editId="31752388">
                      <wp:simplePos x="0" y="0"/>
                      <wp:positionH relativeFrom="page">
                        <wp:posOffset>809625</wp:posOffset>
                      </wp:positionH>
                      <wp:positionV relativeFrom="page">
                        <wp:posOffset>6153150</wp:posOffset>
                      </wp:positionV>
                      <wp:extent cx="1038225" cy="1228725"/>
                      <wp:effectExtent l="38100" t="38100" r="47625" b="47625"/>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1228725"/>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562D72" w:rsidRDefault="00562D72">
                                  <w:pPr>
                                    <w:spacing w:after="0" w:line="360" w:lineRule="auto"/>
                                    <w:jc w:val="center"/>
                                    <w:rPr>
                                      <w:rFonts w:asciiTheme="majorHAnsi" w:eastAsiaTheme="majorEastAsia" w:hAnsiTheme="majorHAnsi" w:cstheme="majorBidi"/>
                                      <w:i/>
                                      <w:iCs/>
                                      <w:sz w:val="28"/>
                                      <w:szCs w:val="28"/>
                                    </w:rPr>
                                  </w:pPr>
                                </w:p>
                                <w:p w:rsidR="00562D72" w:rsidRDefault="00562D72">
                                  <w:pPr>
                                    <w:spacing w:after="0" w:line="360" w:lineRule="auto"/>
                                    <w:jc w:val="center"/>
                                    <w:rPr>
                                      <w:rFonts w:asciiTheme="majorHAnsi" w:eastAsiaTheme="majorEastAsia" w:hAnsiTheme="majorHAnsi" w:cstheme="majorBidi"/>
                                      <w:i/>
                                      <w:iCs/>
                                      <w:sz w:val="28"/>
                                      <w:szCs w:val="28"/>
                                    </w:rPr>
                                  </w:pPr>
                                </w:p>
                                <w:p w:rsidR="00562D72" w:rsidRPr="00562D72" w:rsidRDefault="00562D72">
                                  <w:pPr>
                                    <w:spacing w:after="0" w:line="360" w:lineRule="auto"/>
                                    <w:jc w:val="center"/>
                                    <w:rPr>
                                      <w:rFonts w:asciiTheme="majorHAnsi" w:eastAsiaTheme="majorEastAsia" w:hAnsiTheme="majorHAnsi" w:cstheme="majorBidi"/>
                                      <w:i/>
                                      <w:iCs/>
                                      <w:sz w:val="18"/>
                                      <w:szCs w:val="28"/>
                                    </w:rPr>
                                  </w:pPr>
                                  <w:r w:rsidRPr="00562D72">
                                    <w:rPr>
                                      <w:rFonts w:asciiTheme="majorHAnsi" w:eastAsiaTheme="majorEastAsia" w:hAnsiTheme="majorHAnsi" w:cstheme="majorBidi"/>
                                      <w:i/>
                                      <w:iCs/>
                                      <w:sz w:val="18"/>
                                      <w:szCs w:val="28"/>
                                    </w:rPr>
                                    <w:t>Final Score</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3.75pt;margin-top:484.5pt;width:81.75pt;height:96.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" o:allowincell="f" filled="f" strokecolor="#622423" strokeweight="6pt">
                      <v:stroke linestyle="thickThin"/>
                      <v:textbox inset="10.8pt,7.2pt,10.8pt,7.2pt">
                        <w:txbxContent>
                          <w:p w:rsidR="00562D72" w:rsidRDefault="00562D72">
                            <w:pPr>
                              <w:spacing w:after="0" w:line="360" w:lineRule="auto"/>
                              <w:jc w:val="center"/>
                              <w:rPr>
                                <w:rFonts w:asciiTheme="majorHAnsi" w:eastAsiaTheme="majorEastAsia" w:hAnsiTheme="majorHAnsi" w:cstheme="majorBidi"/>
                                <w:i/>
                                <w:iCs/>
                                <w:sz w:val="28"/>
                                <w:szCs w:val="28"/>
                              </w:rPr>
                            </w:pPr>
                          </w:p>
                          <w:p w:rsidR="00562D72" w:rsidRDefault="00562D72">
                            <w:pPr>
                              <w:spacing w:after="0" w:line="360" w:lineRule="auto"/>
                              <w:jc w:val="center"/>
                              <w:rPr>
                                <w:rFonts w:asciiTheme="majorHAnsi" w:eastAsiaTheme="majorEastAsia" w:hAnsiTheme="majorHAnsi" w:cstheme="majorBidi"/>
                                <w:i/>
                                <w:iCs/>
                                <w:sz w:val="28"/>
                                <w:szCs w:val="28"/>
                              </w:rPr>
                            </w:pPr>
                          </w:p>
                          <w:p w:rsidR="00562D72" w:rsidRPr="00562D72" w:rsidRDefault="00562D72">
                            <w:pPr>
                              <w:spacing w:after="0" w:line="360" w:lineRule="auto"/>
                              <w:jc w:val="center"/>
                              <w:rPr>
                                <w:rFonts w:asciiTheme="majorHAnsi" w:eastAsiaTheme="majorEastAsia" w:hAnsiTheme="majorHAnsi" w:cstheme="majorBidi"/>
                                <w:i/>
                                <w:iCs/>
                                <w:sz w:val="18"/>
                                <w:szCs w:val="28"/>
                              </w:rPr>
                            </w:pPr>
                            <w:r w:rsidRPr="00562D72">
                              <w:rPr>
                                <w:rFonts w:asciiTheme="majorHAnsi" w:eastAsiaTheme="majorEastAsia" w:hAnsiTheme="majorHAnsi" w:cstheme="majorBidi"/>
                                <w:i/>
                                <w:iCs/>
                                <w:sz w:val="18"/>
                                <w:szCs w:val="28"/>
                              </w:rPr>
                              <w:t>Final Score</w:t>
                            </w:r>
                          </w:p>
                        </w:txbxContent>
                      </v:textbox>
                      <w10:wrap type="square" anchorx="page" anchory="page"/>
                    </v:shape>
                  </w:pict>
                </mc:Fallback>
              </mc:AlternateContent>
            </w:r>
            <w:r w:rsidRPr="00D500C9">
              <w:rPr>
                <w:b/>
              </w:rPr>
              <w:t>Formatting</w:t>
            </w:r>
          </w:p>
          <w:p w:rsidR="00562D72" w:rsidRDefault="00562D72" w:rsidP="00381448">
            <w:pPr>
              <w:rPr>
                <w:b/>
              </w:rPr>
            </w:pPr>
          </w:p>
          <w:p w:rsidR="00562D72" w:rsidRPr="00D500C9" w:rsidRDefault="00562D72" w:rsidP="00562D72">
            <w:pPr>
              <w:jc w:val="right"/>
              <w:rPr>
                <w:b/>
              </w:rPr>
            </w:pPr>
            <w:r w:rsidRPr="00381448">
              <w:rPr>
                <w:b/>
                <w:sz w:val="40"/>
              </w:rPr>
              <w:t>/</w:t>
            </w:r>
            <w:r>
              <w:rPr>
                <w:b/>
                <w:sz w:val="40"/>
              </w:rPr>
              <w:t>10</w:t>
            </w:r>
          </w:p>
        </w:tc>
        <w:tc>
          <w:tcPr>
            <w:tcW w:w="4053" w:type="dxa"/>
          </w:tcPr>
          <w:p w:rsidR="00562D72" w:rsidRPr="00D500C9" w:rsidRDefault="00562D72" w:rsidP="00381448">
            <w:pPr>
              <w:rPr>
                <w:sz w:val="20"/>
              </w:rPr>
            </w:pPr>
            <w:r w:rsidRPr="00D500C9">
              <w:rPr>
                <w:sz w:val="20"/>
              </w:rPr>
              <w:t>Three sources</w:t>
            </w:r>
          </w:p>
        </w:tc>
        <w:tc>
          <w:tcPr>
            <w:tcW w:w="2979" w:type="dxa"/>
            <w:gridSpan w:val="3"/>
          </w:tcPr>
          <w:p w:rsidR="00562D72" w:rsidRPr="00D500C9" w:rsidRDefault="00562D72" w:rsidP="00381448">
            <w:pPr>
              <w:jc w:val="center"/>
              <w:rPr>
                <w:sz w:val="20"/>
              </w:rPr>
            </w:pPr>
            <w:r w:rsidRPr="00D500C9">
              <w:rPr>
                <w:sz w:val="20"/>
              </w:rPr>
              <w:t>Two sources</w:t>
            </w:r>
          </w:p>
        </w:tc>
        <w:tc>
          <w:tcPr>
            <w:tcW w:w="2310" w:type="dxa"/>
            <w:gridSpan w:val="2"/>
          </w:tcPr>
          <w:p w:rsidR="00562D72" w:rsidRPr="00D500C9" w:rsidRDefault="00562D72" w:rsidP="00381448">
            <w:pPr>
              <w:jc w:val="center"/>
              <w:rPr>
                <w:sz w:val="20"/>
              </w:rPr>
            </w:pPr>
            <w:r w:rsidRPr="00D500C9">
              <w:rPr>
                <w:sz w:val="20"/>
              </w:rPr>
              <w:t>1 source</w:t>
            </w:r>
          </w:p>
        </w:tc>
        <w:tc>
          <w:tcPr>
            <w:tcW w:w="2293" w:type="dxa"/>
            <w:gridSpan w:val="2"/>
          </w:tcPr>
          <w:p w:rsidR="00562D72" w:rsidRPr="00D500C9" w:rsidRDefault="00562D72" w:rsidP="00381448">
            <w:pPr>
              <w:jc w:val="center"/>
              <w:rPr>
                <w:sz w:val="20"/>
              </w:rPr>
            </w:pPr>
            <w:r>
              <w:rPr>
                <w:sz w:val="20"/>
              </w:rPr>
              <w:t>Title is descriptive of variables</w:t>
            </w:r>
          </w:p>
        </w:tc>
      </w:tr>
      <w:tr w:rsidR="00A25DA1" w:rsidRPr="00D500C9" w:rsidTr="00562D72">
        <w:tc>
          <w:tcPr>
            <w:tcW w:w="1448" w:type="dxa"/>
            <w:vMerge/>
          </w:tcPr>
          <w:p w:rsidR="00381448" w:rsidRPr="00D500C9" w:rsidRDefault="00381448" w:rsidP="00381448">
            <w:pPr>
              <w:rPr>
                <w:b/>
              </w:rPr>
            </w:pPr>
          </w:p>
        </w:tc>
        <w:tc>
          <w:tcPr>
            <w:tcW w:w="4053" w:type="dxa"/>
          </w:tcPr>
          <w:p w:rsidR="00381448" w:rsidRPr="00D500C9" w:rsidRDefault="00381448" w:rsidP="00381448">
            <w:pPr>
              <w:rPr>
                <w:sz w:val="20"/>
              </w:rPr>
            </w:pPr>
            <w:r>
              <w:rPr>
                <w:sz w:val="20"/>
              </w:rPr>
              <w:t>If on ppt slides are not too wordy</w:t>
            </w:r>
          </w:p>
        </w:tc>
        <w:tc>
          <w:tcPr>
            <w:tcW w:w="1905" w:type="dxa"/>
            <w:gridSpan w:val="2"/>
          </w:tcPr>
          <w:p w:rsidR="00381448" w:rsidRPr="00D500C9" w:rsidRDefault="00381448" w:rsidP="00381448">
            <w:pPr>
              <w:jc w:val="center"/>
              <w:rPr>
                <w:sz w:val="20"/>
              </w:rPr>
            </w:pPr>
            <w:r>
              <w:rPr>
                <w:sz w:val="20"/>
              </w:rPr>
              <w:t>Good speech pattern</w:t>
            </w:r>
          </w:p>
        </w:tc>
        <w:tc>
          <w:tcPr>
            <w:tcW w:w="1074" w:type="dxa"/>
          </w:tcPr>
          <w:p w:rsidR="00381448" w:rsidRPr="00D500C9" w:rsidRDefault="00381448" w:rsidP="00381448">
            <w:pPr>
              <w:jc w:val="center"/>
              <w:rPr>
                <w:sz w:val="20"/>
              </w:rPr>
            </w:pPr>
            <w:r>
              <w:rPr>
                <w:sz w:val="20"/>
              </w:rPr>
              <w:t>Good Eye contact</w:t>
            </w:r>
          </w:p>
        </w:tc>
        <w:tc>
          <w:tcPr>
            <w:tcW w:w="1579" w:type="dxa"/>
          </w:tcPr>
          <w:p w:rsidR="00381448" w:rsidRPr="00D500C9" w:rsidRDefault="00381448" w:rsidP="00381448">
            <w:pPr>
              <w:jc w:val="center"/>
              <w:rPr>
                <w:sz w:val="20"/>
              </w:rPr>
            </w:pPr>
            <w:r>
              <w:rPr>
                <w:sz w:val="20"/>
              </w:rPr>
              <w:t>If on prezi, didn’t cause motion sickness</w:t>
            </w:r>
          </w:p>
        </w:tc>
        <w:tc>
          <w:tcPr>
            <w:tcW w:w="1558" w:type="dxa"/>
            <w:gridSpan w:val="2"/>
          </w:tcPr>
          <w:p w:rsidR="00381448" w:rsidRPr="00D500C9" w:rsidRDefault="00381448" w:rsidP="00381448">
            <w:pPr>
              <w:jc w:val="center"/>
              <w:rPr>
                <w:sz w:val="20"/>
              </w:rPr>
            </w:pPr>
            <w:r>
              <w:rPr>
                <w:sz w:val="20"/>
              </w:rPr>
              <w:t>Every member participated equally</w:t>
            </w:r>
          </w:p>
        </w:tc>
        <w:tc>
          <w:tcPr>
            <w:tcW w:w="1466" w:type="dxa"/>
          </w:tcPr>
          <w:p w:rsidR="00381448" w:rsidRPr="00D500C9" w:rsidRDefault="00381448" w:rsidP="00381448">
            <w:pPr>
              <w:jc w:val="center"/>
              <w:rPr>
                <w:sz w:val="20"/>
              </w:rPr>
            </w:pPr>
            <w:r>
              <w:rPr>
                <w:sz w:val="20"/>
              </w:rPr>
              <w:t>No music, unless your dancing</w:t>
            </w:r>
          </w:p>
        </w:tc>
      </w:tr>
    </w:tbl>
    <w:p w:rsidR="00562D72" w:rsidRPr="00562D72" w:rsidRDefault="00562D72" w:rsidP="00562D72">
      <w:pPr>
        <w:rPr>
          <w:sz w:val="56"/>
        </w:rPr>
      </w:pPr>
      <w:r>
        <w:rPr>
          <w:sz w:val="56"/>
        </w:rPr>
        <w:t xml:space="preserve">  </w:t>
      </w:r>
      <w:r w:rsidRPr="00562D72">
        <w:rPr>
          <w:sz w:val="56"/>
        </w:rPr>
        <w:t xml:space="preserve"> </w:t>
      </w:r>
      <w:r w:rsidR="00381448" w:rsidRPr="00562D72">
        <w:rPr>
          <w:sz w:val="56"/>
        </w:rPr>
        <w:t>/30</w:t>
      </w:r>
    </w:p>
    <w:sectPr w:rsidR="00562D72" w:rsidRPr="00562D72" w:rsidSect="00A25DA1">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E6C9F"/>
    <w:multiLevelType w:val="hybridMultilevel"/>
    <w:tmpl w:val="BF12B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057425"/>
    <w:multiLevelType w:val="hybridMultilevel"/>
    <w:tmpl w:val="B4547C6E"/>
    <w:lvl w:ilvl="0" w:tplc="C7A0E2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EB4714"/>
    <w:multiLevelType w:val="hybridMultilevel"/>
    <w:tmpl w:val="26D66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CF7E5E"/>
    <w:multiLevelType w:val="hybridMultilevel"/>
    <w:tmpl w:val="B21C6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6D4A47"/>
    <w:multiLevelType w:val="hybridMultilevel"/>
    <w:tmpl w:val="5BCAC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D95"/>
    <w:rsid w:val="0009382E"/>
    <w:rsid w:val="0021221B"/>
    <w:rsid w:val="00381448"/>
    <w:rsid w:val="003F36DC"/>
    <w:rsid w:val="0040674C"/>
    <w:rsid w:val="00562D72"/>
    <w:rsid w:val="006B79BF"/>
    <w:rsid w:val="007E4D95"/>
    <w:rsid w:val="00A25DA1"/>
    <w:rsid w:val="00B63720"/>
    <w:rsid w:val="00D26D08"/>
    <w:rsid w:val="00D50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E4D9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4D95"/>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2122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500C9"/>
    <w:pPr>
      <w:ind w:left="720"/>
      <w:contextualSpacing/>
    </w:pPr>
  </w:style>
  <w:style w:type="paragraph" w:styleId="BalloonText">
    <w:name w:val="Balloon Text"/>
    <w:basedOn w:val="Normal"/>
    <w:link w:val="BalloonTextChar"/>
    <w:uiPriority w:val="99"/>
    <w:semiHidden/>
    <w:unhideWhenUsed/>
    <w:rsid w:val="003F36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36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E4D9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4D95"/>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2122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500C9"/>
    <w:pPr>
      <w:ind w:left="720"/>
      <w:contextualSpacing/>
    </w:pPr>
  </w:style>
  <w:style w:type="paragraph" w:styleId="BalloonText">
    <w:name w:val="Balloon Text"/>
    <w:basedOn w:val="Normal"/>
    <w:link w:val="BalloonTextChar"/>
    <w:uiPriority w:val="99"/>
    <w:semiHidden/>
    <w:unhideWhenUsed/>
    <w:rsid w:val="003F36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36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5C008-4624-492E-B684-4A106A4A3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427</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NNPS</Company>
  <LinksUpToDate>false</LinksUpToDate>
  <CharactersWithSpaces>2861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335117</cp:lastModifiedBy>
  <cp:revision>2</cp:revision>
  <cp:lastPrinted>2013-02-13T18:07:00Z</cp:lastPrinted>
  <dcterms:created xsi:type="dcterms:W3CDTF">2013-09-25T22:21:00Z</dcterms:created>
  <dcterms:modified xsi:type="dcterms:W3CDTF">2013-09-25T22:21:00Z</dcterms:modified>
</cp:coreProperties>
</file>